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DF" w:rsidRPr="00DB4BDF" w:rsidRDefault="00DB4BDF" w:rsidP="00DB4BD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40"/>
          <w:szCs w:val="40"/>
          <w:lang w:eastAsia="sl-SI"/>
        </w:rPr>
      </w:pPr>
      <w:r w:rsidRPr="00DB4BDF">
        <w:rPr>
          <w:rFonts w:ascii="Calibri" w:eastAsia="Times New Roman" w:hAnsi="Calibri" w:cs="Calibri"/>
          <w:b/>
          <w:color w:val="FF0000"/>
          <w:sz w:val="40"/>
          <w:szCs w:val="40"/>
          <w:lang w:eastAsia="sl-SI"/>
        </w:rPr>
        <w:t>ŠPORTNI DAN - SPREMEMBA</w:t>
      </w:r>
    </w:p>
    <w:p w:rsid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Zaradi slabe vremenske napovedi bomo športni dan izvedli po prilagojenem programu.</w:t>
      </w: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Dijaki, ki so se prijavili na sankanje, se bodo udeležili </w:t>
      </w:r>
      <w:proofErr w:type="spellStart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bowlinga</w:t>
      </w:r>
      <w:proofErr w:type="spellEnd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, in sicer:</w:t>
      </w: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DB4BDF" w:rsidRPr="00DB4BDF" w:rsidRDefault="00DB4BDF" w:rsidP="00DB4BDF">
      <w:pPr>
        <w:numPr>
          <w:ilvl w:val="0"/>
          <w:numId w:val="1"/>
        </w:numPr>
        <w:spacing w:before="100" w:beforeAutospacing="1" w:after="100" w:afterAutospacing="1" w:line="48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skupina: 1.aMOUP, 2.aF, 2.aMT, 3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 xml:space="preserve">. </w:t>
      </w:r>
      <w:r w:rsidRPr="00DB4BDF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aI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ZO</w:t>
      </w:r>
      <w:bookmarkStart w:id="0" w:name="_GoBack"/>
      <w:bookmarkEnd w:id="0"/>
      <w:r w:rsidRPr="00DB4BDF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, 3.bGO, 3.bMT, 4.aMOUP (ČUKALAC)</w:t>
      </w:r>
    </w:p>
    <w:p w:rsidR="00DB4BDF" w:rsidRPr="00DB4BDF" w:rsidRDefault="00DB4BDF" w:rsidP="00DB4BDF">
      <w:pPr>
        <w:numPr>
          <w:ilvl w:val="0"/>
          <w:numId w:val="1"/>
        </w:numPr>
        <w:spacing w:before="100" w:beforeAutospacing="1" w:after="100" w:afterAutospacing="1" w:line="48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skupina: 1.aF, 2.bF, 2.bGO, 1.aMT (ŠRAJ)</w:t>
      </w: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Glejte razpored na glavni okrožnici, ki je na spletni strani:</w:t>
      </w: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DB4BDF" w:rsidRPr="00DB4BDF" w:rsidRDefault="00DB4BDF" w:rsidP="00DB4BD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BOWLING </w:t>
      </w:r>
    </w:p>
    <w:p w:rsidR="00DB4BDF" w:rsidRPr="00DB4BDF" w:rsidRDefault="00DB4BDF" w:rsidP="00DB4BDF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:rsidR="00DB4BDF" w:rsidRPr="00DB4BDF" w:rsidRDefault="00DB4BDF" w:rsidP="00DB4BDF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CENA: 5 €</w:t>
      </w:r>
    </w:p>
    <w:p w:rsidR="00DB4BDF" w:rsidRPr="00DB4BDF" w:rsidRDefault="00DB4BDF" w:rsidP="00DB4BDF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Dijaki se zberejo pred šolo ob uri, določeni za posamezno skupino, in se peš v spremstvu učiteljev odpravijo do </w:t>
      </w:r>
      <w:proofErr w:type="spellStart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Bowling</w:t>
      </w:r>
      <w:proofErr w:type="spellEnd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centra </w:t>
      </w:r>
      <w:proofErr w:type="spellStart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Strike</w:t>
      </w:r>
      <w:proofErr w:type="spellEnd"/>
      <w:r w:rsidRPr="00DB4BDF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. Po končani aktivnosti se spremljevalci z dijaki vrnejo do šole, kjer preverijo njihovo prisotnost.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1417"/>
        <w:gridCol w:w="1985"/>
        <w:gridCol w:w="2126"/>
      </w:tblGrid>
      <w:tr w:rsidR="00DB4BDF" w:rsidRPr="00DB4BDF" w:rsidTr="00DB4BDF">
        <w:trPr>
          <w:trHeight w:val="67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AKTIVNOST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LETNIK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LOKACIJA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ZBORNO MESTO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CENA</w:t>
            </w:r>
          </w:p>
        </w:tc>
      </w:tr>
      <w:tr w:rsidR="00DB4BDF" w:rsidRPr="00DB4BDF" w:rsidTr="00DB4BDF">
        <w:trPr>
          <w:trHeight w:val="1337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BOWLING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9.00–11.00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3.bF, 3.cF, 3.dF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Bowling</w:t>
            </w:r>
            <w:proofErr w:type="spellEnd"/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center </w:t>
            </w:r>
            <w:proofErr w:type="spellStart"/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Strike</w:t>
            </w:r>
            <w:proofErr w:type="spellEnd"/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8.00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pred šolo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BDF" w:rsidRPr="00DB4BDF" w:rsidRDefault="00DB4BDF" w:rsidP="00DB4BDF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5 € vstopnica in izposoja čevljev</w:t>
            </w:r>
          </w:p>
        </w:tc>
      </w:tr>
      <w:tr w:rsidR="00DB4BDF" w:rsidRPr="00DB4BDF" w:rsidTr="00DB4BDF">
        <w:trPr>
          <w:trHeight w:val="157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BOWLING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11.30–13.30</w:t>
            </w:r>
          </w:p>
          <w:p w:rsidR="00DB4BDF" w:rsidRPr="00DB4BDF" w:rsidRDefault="00DB4BDF" w:rsidP="00DB4BDF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3.aIZGO, 3.aMT, 3.bMT, 3.bGO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DB4BDF" w:rsidRPr="00DB4BDF" w:rsidRDefault="00DB4BDF" w:rsidP="00DB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  <w:p w:rsidR="00DB4BDF" w:rsidRPr="00DB4BDF" w:rsidRDefault="00DB4BDF" w:rsidP="00DB4BD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10.30</w:t>
            </w:r>
          </w:p>
          <w:p w:rsidR="00DB4BDF" w:rsidRPr="00DB4BDF" w:rsidRDefault="00DB4BDF" w:rsidP="00DB4BDF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pred šolo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DB4BDF" w:rsidRPr="00DB4BDF" w:rsidRDefault="00DB4BDF" w:rsidP="00DB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DB4BDF" w:rsidRPr="00DB4BDF" w:rsidTr="00DB4BDF">
        <w:trPr>
          <w:trHeight w:val="194"/>
        </w:trPr>
        <w:tc>
          <w:tcPr>
            <w:tcW w:w="978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DF" w:rsidRPr="00DB4BDF" w:rsidRDefault="00DB4BDF" w:rsidP="00DB4BDF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Po končanem </w:t>
            </w:r>
            <w:proofErr w:type="spellStart"/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bowlingu</w:t>
            </w:r>
            <w:proofErr w:type="spellEnd"/>
            <w:r w:rsidRPr="00DB4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se učitelji z dijaki odpravijo do šole, kjer preverijo njihovo prisotnost.</w:t>
            </w:r>
          </w:p>
        </w:tc>
      </w:tr>
    </w:tbl>
    <w:p w:rsidR="00DB4BDF" w:rsidRDefault="00DB4BDF"/>
    <w:p w:rsidR="00DB4BDF" w:rsidRDefault="00DB4BDF">
      <w:r>
        <w:t>AKTIV ŠVZ</w:t>
      </w:r>
    </w:p>
    <w:sectPr w:rsidR="00DB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63E0E"/>
    <w:multiLevelType w:val="multilevel"/>
    <w:tmpl w:val="B592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F"/>
    <w:rsid w:val="00D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E3A5"/>
  <w15:chartTrackingRefBased/>
  <w15:docId w15:val="{48D1218B-88DD-4251-9567-1922D15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4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7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4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4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3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5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24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Krajnčič</dc:creator>
  <cp:keywords/>
  <dc:description/>
  <cp:lastModifiedBy>Mojca Krajnčič</cp:lastModifiedBy>
  <cp:revision>1</cp:revision>
  <dcterms:created xsi:type="dcterms:W3CDTF">2025-02-24T10:06:00Z</dcterms:created>
  <dcterms:modified xsi:type="dcterms:W3CDTF">2025-02-24T10:09:00Z</dcterms:modified>
</cp:coreProperties>
</file>